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9255" w14:textId="053172B7" w:rsidR="00B0149B" w:rsidRPr="00C63E91" w:rsidRDefault="00012F73" w:rsidP="007103E8">
      <w:pPr>
        <w:spacing w:after="0"/>
        <w:rPr>
          <w:b/>
          <w:bCs/>
          <w:color w:val="2F5496" w:themeColor="accent1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0867F6" wp14:editId="020E79E3">
            <wp:simplePos x="0" y="0"/>
            <wp:positionH relativeFrom="margin">
              <wp:posOffset>4168140</wp:posOffset>
            </wp:positionH>
            <wp:positionV relativeFrom="paragraph">
              <wp:posOffset>6985</wp:posOffset>
            </wp:positionV>
            <wp:extent cx="1524000" cy="746760"/>
            <wp:effectExtent l="0" t="0" r="0" b="0"/>
            <wp:wrapNone/>
            <wp:docPr id="2" name="Obrázok 2" descr="Galileo Smart Info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ileo Smart Info -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63E91">
        <w:rPr>
          <w:b/>
          <w:bCs/>
          <w:color w:val="2F5496" w:themeColor="accent1" w:themeShade="BF"/>
          <w:sz w:val="40"/>
          <w:szCs w:val="40"/>
        </w:rPr>
        <w:t>D</w:t>
      </w:r>
      <w:r w:rsidR="00C63E91" w:rsidRPr="00C63E91">
        <w:rPr>
          <w:b/>
          <w:bCs/>
          <w:color w:val="2F5496" w:themeColor="accent1" w:themeShade="BF"/>
          <w:sz w:val="40"/>
          <w:szCs w:val="40"/>
        </w:rPr>
        <w:t>ostávejte</w:t>
      </w:r>
      <w:proofErr w:type="spellEnd"/>
      <w:r w:rsidR="00C63E91" w:rsidRPr="00C63E91">
        <w:rPr>
          <w:b/>
          <w:bCs/>
          <w:color w:val="2F5496" w:themeColor="accent1" w:themeShade="BF"/>
          <w:sz w:val="40"/>
          <w:szCs w:val="40"/>
        </w:rPr>
        <w:t xml:space="preserve"> </w:t>
      </w:r>
      <w:proofErr w:type="spellStart"/>
      <w:r w:rsidR="00C63E91" w:rsidRPr="00C63E91">
        <w:rPr>
          <w:b/>
          <w:bCs/>
          <w:color w:val="2F5496" w:themeColor="accent1" w:themeShade="BF"/>
          <w:sz w:val="40"/>
          <w:szCs w:val="40"/>
        </w:rPr>
        <w:t>zprávy</w:t>
      </w:r>
      <w:proofErr w:type="spellEnd"/>
      <w:r w:rsidR="00C63E91" w:rsidRPr="00C63E91">
        <w:rPr>
          <w:b/>
          <w:bCs/>
          <w:color w:val="2F5496" w:themeColor="accent1" w:themeShade="BF"/>
          <w:sz w:val="40"/>
          <w:szCs w:val="40"/>
        </w:rPr>
        <w:t xml:space="preserve"> </w:t>
      </w:r>
      <w:r w:rsidR="005005F9">
        <w:rPr>
          <w:b/>
          <w:bCs/>
          <w:color w:val="2F5496" w:themeColor="accent1" w:themeShade="BF"/>
          <w:sz w:val="40"/>
          <w:szCs w:val="40"/>
        </w:rPr>
        <w:t>od nás</w:t>
      </w:r>
      <w:r w:rsidR="00C63E91" w:rsidRPr="00C63E91">
        <w:rPr>
          <w:b/>
          <w:bCs/>
          <w:color w:val="2F5496" w:themeColor="accent1" w:themeShade="BF"/>
          <w:sz w:val="40"/>
          <w:szCs w:val="40"/>
        </w:rPr>
        <w:t xml:space="preserve"> </w:t>
      </w:r>
    </w:p>
    <w:p w14:paraId="03B28029" w14:textId="448F4D27" w:rsidR="00D02292" w:rsidRPr="0081383F" w:rsidRDefault="00C63E91" w:rsidP="007103E8">
      <w:pPr>
        <w:spacing w:after="0"/>
        <w:rPr>
          <w:b/>
          <w:bCs/>
          <w:color w:val="2F5496" w:themeColor="accent1" w:themeShade="BF"/>
          <w:sz w:val="32"/>
          <w:szCs w:val="32"/>
        </w:rPr>
      </w:pPr>
      <w:proofErr w:type="spellStart"/>
      <w:r w:rsidRPr="00C63E91">
        <w:rPr>
          <w:b/>
          <w:bCs/>
          <w:color w:val="2F5496" w:themeColor="accent1" w:themeShade="BF"/>
          <w:sz w:val="40"/>
          <w:szCs w:val="40"/>
        </w:rPr>
        <w:t>prostřednictvím</w:t>
      </w:r>
      <w:proofErr w:type="spellEnd"/>
      <w:r w:rsidRPr="00C63E91">
        <w:rPr>
          <w:b/>
          <w:bCs/>
          <w:color w:val="2F5496" w:themeColor="accent1" w:themeShade="BF"/>
          <w:sz w:val="40"/>
          <w:szCs w:val="40"/>
        </w:rPr>
        <w:t xml:space="preserve"> e-mailu</w:t>
      </w:r>
      <w:r w:rsidR="003E089E" w:rsidRPr="007103E8">
        <w:rPr>
          <w:b/>
          <w:bCs/>
          <w:color w:val="2F5496" w:themeColor="accent1" w:themeShade="BF"/>
          <w:sz w:val="48"/>
          <w:szCs w:val="48"/>
        </w:rPr>
        <w:t>.</w:t>
      </w:r>
      <w:r w:rsidR="00D02292" w:rsidRPr="0081383F">
        <w:rPr>
          <w:b/>
          <w:bCs/>
          <w:color w:val="2F5496" w:themeColor="accent1" w:themeShade="BF"/>
          <w:sz w:val="32"/>
          <w:szCs w:val="32"/>
        </w:rPr>
        <w:t xml:space="preserve"> </w:t>
      </w:r>
    </w:p>
    <w:p w14:paraId="0B18EED6" w14:textId="78CA1303" w:rsidR="00B0149B" w:rsidRDefault="00B0149B" w:rsidP="00D02292">
      <w:pPr>
        <w:rPr>
          <w:sz w:val="24"/>
          <w:szCs w:val="24"/>
        </w:rPr>
      </w:pPr>
    </w:p>
    <w:p w14:paraId="71EB6435" w14:textId="3EA08935" w:rsidR="00D02292" w:rsidRPr="00B0149B" w:rsidRDefault="003E089E" w:rsidP="00D02292">
      <w:pPr>
        <w:rPr>
          <w:sz w:val="24"/>
          <w:szCs w:val="24"/>
        </w:rPr>
      </w:pPr>
      <w:r w:rsidRPr="00B0149B">
        <w:rPr>
          <w:sz w:val="24"/>
          <w:szCs w:val="24"/>
        </w:rPr>
        <w:t xml:space="preserve">Vážení </w:t>
      </w:r>
      <w:proofErr w:type="spellStart"/>
      <w:r w:rsidRPr="00B0149B">
        <w:rPr>
          <w:sz w:val="24"/>
          <w:szCs w:val="24"/>
        </w:rPr>
        <w:t>občané</w:t>
      </w:r>
      <w:proofErr w:type="spellEnd"/>
    </w:p>
    <w:p w14:paraId="6E7031BF" w14:textId="488FA0F7" w:rsidR="00D02292" w:rsidRDefault="005005F9" w:rsidP="00D0229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nabízíme</w:t>
      </w:r>
      <w:proofErr w:type="spellEnd"/>
      <w:r>
        <w:rPr>
          <w:sz w:val="24"/>
          <w:szCs w:val="24"/>
        </w:rPr>
        <w:t xml:space="preserve"> Vám</w:t>
      </w:r>
      <w:r w:rsidR="003E089E" w:rsidRPr="00B0149B">
        <w:rPr>
          <w:sz w:val="24"/>
          <w:szCs w:val="24"/>
        </w:rPr>
        <w:t xml:space="preserve"> </w:t>
      </w:r>
      <w:proofErr w:type="spellStart"/>
      <w:r w:rsidR="003E089E" w:rsidRPr="00B0149B">
        <w:rPr>
          <w:sz w:val="24"/>
          <w:szCs w:val="24"/>
        </w:rPr>
        <w:t>možnost</w:t>
      </w:r>
      <w:proofErr w:type="spellEnd"/>
      <w:r w:rsidR="003E089E" w:rsidRPr="00B0149B">
        <w:rPr>
          <w:sz w:val="24"/>
          <w:szCs w:val="24"/>
        </w:rPr>
        <w:t xml:space="preserve"> bezplatné služby Smart Info na odesílání důležitých </w:t>
      </w:r>
      <w:proofErr w:type="spellStart"/>
      <w:r w:rsidR="003E089E" w:rsidRPr="00B0149B">
        <w:rPr>
          <w:sz w:val="24"/>
          <w:szCs w:val="24"/>
        </w:rPr>
        <w:t>informací</w:t>
      </w:r>
      <w:proofErr w:type="spellEnd"/>
      <w:r w:rsidR="003E089E" w:rsidRPr="00B0149B">
        <w:rPr>
          <w:sz w:val="24"/>
          <w:szCs w:val="24"/>
        </w:rPr>
        <w:t xml:space="preserve"> a </w:t>
      </w:r>
      <w:proofErr w:type="spellStart"/>
      <w:r w:rsidR="003E089E" w:rsidRPr="00B0149B">
        <w:rPr>
          <w:sz w:val="24"/>
          <w:szCs w:val="24"/>
        </w:rPr>
        <w:t>zpráv</w:t>
      </w:r>
      <w:proofErr w:type="spellEnd"/>
      <w:r w:rsidR="003E089E" w:rsidRPr="00B0149B">
        <w:rPr>
          <w:sz w:val="24"/>
          <w:szCs w:val="24"/>
        </w:rPr>
        <w:t xml:space="preserve"> </w:t>
      </w:r>
      <w:proofErr w:type="spellStart"/>
      <w:r w:rsidR="003E089E" w:rsidRPr="00B0149B">
        <w:rPr>
          <w:sz w:val="24"/>
          <w:szCs w:val="24"/>
        </w:rPr>
        <w:t>přímo</w:t>
      </w:r>
      <w:proofErr w:type="spellEnd"/>
      <w:r w:rsidR="003E089E" w:rsidRPr="00B0149B">
        <w:rPr>
          <w:sz w:val="24"/>
          <w:szCs w:val="24"/>
        </w:rPr>
        <w:t xml:space="preserve"> na váš email.</w:t>
      </w:r>
    </w:p>
    <w:p w14:paraId="62F758E9" w14:textId="6B6A6115" w:rsidR="00B0149B" w:rsidRPr="00B0149B" w:rsidRDefault="00012F73" w:rsidP="00B0149B">
      <w:pPr>
        <w:rPr>
          <w:b/>
          <w:bCs/>
          <w:color w:val="2F5496" w:themeColor="accent1" w:themeShade="BF"/>
          <w:sz w:val="32"/>
          <w:szCs w:val="32"/>
        </w:rPr>
      </w:pPr>
      <w:r w:rsidRPr="00C63E91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1A32901" wp14:editId="4398A11B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256501" cy="1546860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01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0149B" w:rsidRPr="00B0149B">
        <w:rPr>
          <w:b/>
          <w:bCs/>
          <w:color w:val="2F5496" w:themeColor="accent1" w:themeShade="BF"/>
          <w:sz w:val="32"/>
          <w:szCs w:val="32"/>
        </w:rPr>
        <w:t>Co</w:t>
      </w:r>
      <w:proofErr w:type="spellEnd"/>
      <w:r w:rsidR="00B0149B" w:rsidRPr="00B0149B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C22AFF">
        <w:rPr>
          <w:b/>
          <w:bCs/>
          <w:color w:val="2F5496" w:themeColor="accent1" w:themeShade="BF"/>
          <w:sz w:val="32"/>
          <w:szCs w:val="32"/>
        </w:rPr>
        <w:t xml:space="preserve">služba </w:t>
      </w:r>
      <w:proofErr w:type="spellStart"/>
      <w:r w:rsidR="00C22AFF">
        <w:rPr>
          <w:b/>
          <w:bCs/>
          <w:color w:val="2F5496" w:themeColor="accent1" w:themeShade="BF"/>
          <w:sz w:val="32"/>
          <w:szCs w:val="32"/>
        </w:rPr>
        <w:t>přináší</w:t>
      </w:r>
      <w:proofErr w:type="spellEnd"/>
      <w:r w:rsidR="00C22AFF">
        <w:rPr>
          <w:b/>
          <w:bCs/>
          <w:color w:val="2F5496" w:themeColor="accent1" w:themeShade="BF"/>
          <w:sz w:val="32"/>
          <w:szCs w:val="32"/>
        </w:rPr>
        <w:t>?</w:t>
      </w:r>
    </w:p>
    <w:p w14:paraId="355A6B3D" w14:textId="6B1B4994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Doručovaní e-</w:t>
      </w:r>
      <w:proofErr w:type="spellStart"/>
      <w:r w:rsidRPr="00B0149B">
        <w:rPr>
          <w:sz w:val="24"/>
          <w:szCs w:val="24"/>
        </w:rPr>
        <w:t>mailů</w:t>
      </w:r>
      <w:proofErr w:type="spellEnd"/>
      <w:r w:rsidRPr="00B0149B">
        <w:rPr>
          <w:sz w:val="24"/>
          <w:szCs w:val="24"/>
        </w:rPr>
        <w:t xml:space="preserve"> </w:t>
      </w:r>
    </w:p>
    <w:p w14:paraId="7428C700" w14:textId="02D14BB3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Bezplatná služba</w:t>
      </w:r>
    </w:p>
    <w:p w14:paraId="480A2A79" w14:textId="3A09EE7C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Jednoduchá a </w:t>
      </w:r>
      <w:proofErr w:type="spellStart"/>
      <w:r w:rsidRPr="00B0149B">
        <w:rPr>
          <w:sz w:val="24"/>
          <w:szCs w:val="24"/>
        </w:rPr>
        <w:t>rychlá</w:t>
      </w:r>
      <w:proofErr w:type="spellEnd"/>
      <w:r w:rsidRPr="00B0149B">
        <w:rPr>
          <w:sz w:val="24"/>
          <w:szCs w:val="24"/>
        </w:rPr>
        <w:t xml:space="preserve"> </w:t>
      </w:r>
      <w:proofErr w:type="spellStart"/>
      <w:r w:rsidRPr="00B0149B">
        <w:rPr>
          <w:sz w:val="24"/>
          <w:szCs w:val="24"/>
        </w:rPr>
        <w:t>registrace</w:t>
      </w:r>
      <w:proofErr w:type="spellEnd"/>
    </w:p>
    <w:p w14:paraId="7FC66FBB" w14:textId="7FE43E43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B0149B">
        <w:rPr>
          <w:sz w:val="24"/>
          <w:szCs w:val="24"/>
        </w:rPr>
        <w:t>Možnost</w:t>
      </w:r>
      <w:proofErr w:type="spellEnd"/>
      <w:r w:rsidRPr="00B0149B">
        <w:rPr>
          <w:sz w:val="24"/>
          <w:szCs w:val="24"/>
        </w:rPr>
        <w:t xml:space="preserve"> </w:t>
      </w:r>
      <w:proofErr w:type="spellStart"/>
      <w:r w:rsidRPr="00B0149B">
        <w:rPr>
          <w:sz w:val="24"/>
          <w:szCs w:val="24"/>
        </w:rPr>
        <w:t>výběru</w:t>
      </w:r>
      <w:proofErr w:type="spellEnd"/>
      <w:r w:rsidRPr="00B0149B">
        <w:rPr>
          <w:sz w:val="24"/>
          <w:szCs w:val="24"/>
        </w:rPr>
        <w:t xml:space="preserve"> </w:t>
      </w:r>
      <w:proofErr w:type="spellStart"/>
      <w:r w:rsidRPr="00B0149B">
        <w:rPr>
          <w:sz w:val="24"/>
          <w:szCs w:val="24"/>
        </w:rPr>
        <w:t>kategorií</w:t>
      </w:r>
      <w:proofErr w:type="spellEnd"/>
      <w:r w:rsidRPr="00B0149B">
        <w:rPr>
          <w:sz w:val="24"/>
          <w:szCs w:val="24"/>
        </w:rPr>
        <w:t xml:space="preserve"> </w:t>
      </w:r>
      <w:proofErr w:type="spellStart"/>
      <w:r w:rsidRPr="00B0149B">
        <w:rPr>
          <w:sz w:val="24"/>
          <w:szCs w:val="24"/>
        </w:rPr>
        <w:t>zpráv</w:t>
      </w:r>
      <w:proofErr w:type="spellEnd"/>
    </w:p>
    <w:p w14:paraId="72357D95" w14:textId="7E116B10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 xml:space="preserve">Jeden účet pro </w:t>
      </w:r>
      <w:proofErr w:type="spellStart"/>
      <w:r w:rsidRPr="00B0149B">
        <w:rPr>
          <w:sz w:val="24"/>
          <w:szCs w:val="24"/>
        </w:rPr>
        <w:t>více</w:t>
      </w:r>
      <w:proofErr w:type="spellEnd"/>
      <w:r w:rsidRPr="00B0149B">
        <w:rPr>
          <w:sz w:val="24"/>
          <w:szCs w:val="24"/>
        </w:rPr>
        <w:t xml:space="preserve"> </w:t>
      </w:r>
      <w:proofErr w:type="spellStart"/>
      <w:r w:rsidRPr="00B0149B">
        <w:rPr>
          <w:sz w:val="24"/>
          <w:szCs w:val="24"/>
        </w:rPr>
        <w:t>služeb</w:t>
      </w:r>
      <w:proofErr w:type="spellEnd"/>
    </w:p>
    <w:p w14:paraId="23D55F56" w14:textId="4F229DC1" w:rsidR="00B0149B" w:rsidRPr="00B0149B" w:rsidRDefault="00B0149B" w:rsidP="00B0149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0149B">
        <w:rPr>
          <w:sz w:val="24"/>
          <w:szCs w:val="24"/>
        </w:rPr>
        <w:t>Osobní údaje v bezpečí</w:t>
      </w:r>
    </w:p>
    <w:p w14:paraId="4036AD91" w14:textId="79E19CAF" w:rsidR="00D02292" w:rsidRPr="007103E8" w:rsidRDefault="003E089E" w:rsidP="007103E8">
      <w:pPr>
        <w:rPr>
          <w:b/>
          <w:bCs/>
          <w:color w:val="2F5496" w:themeColor="accent1" w:themeShade="BF"/>
          <w:sz w:val="32"/>
          <w:szCs w:val="32"/>
        </w:rPr>
      </w:pPr>
      <w:r w:rsidRPr="007103E8">
        <w:rPr>
          <w:b/>
          <w:bCs/>
          <w:color w:val="2F5496" w:themeColor="accent1" w:themeShade="BF"/>
          <w:sz w:val="32"/>
          <w:szCs w:val="32"/>
        </w:rPr>
        <w:t xml:space="preserve">Jak </w:t>
      </w:r>
      <w:proofErr w:type="spellStart"/>
      <w:r w:rsidRPr="007103E8">
        <w:rPr>
          <w:b/>
          <w:bCs/>
          <w:color w:val="2F5496" w:themeColor="accent1" w:themeShade="BF"/>
          <w:sz w:val="32"/>
          <w:szCs w:val="32"/>
        </w:rPr>
        <w:t>se</w:t>
      </w:r>
      <w:proofErr w:type="spellEnd"/>
      <w:r w:rsidRPr="007103E8">
        <w:rPr>
          <w:b/>
          <w:bCs/>
          <w:color w:val="2F5496" w:themeColor="accent1" w:themeShade="BF"/>
          <w:sz w:val="32"/>
          <w:szCs w:val="32"/>
        </w:rPr>
        <w:t xml:space="preserve"> </w:t>
      </w:r>
      <w:proofErr w:type="spellStart"/>
      <w:r w:rsidRPr="007103E8">
        <w:rPr>
          <w:b/>
          <w:bCs/>
          <w:color w:val="2F5496" w:themeColor="accent1" w:themeShade="BF"/>
          <w:sz w:val="32"/>
          <w:szCs w:val="32"/>
        </w:rPr>
        <w:t>zaregistrovat</w:t>
      </w:r>
      <w:proofErr w:type="spellEnd"/>
      <w:r w:rsidRPr="007103E8">
        <w:rPr>
          <w:b/>
          <w:bCs/>
          <w:color w:val="2F5496" w:themeColor="accent1" w:themeShade="BF"/>
          <w:sz w:val="32"/>
          <w:szCs w:val="32"/>
        </w:rPr>
        <w:t xml:space="preserve"> na </w:t>
      </w:r>
      <w:proofErr w:type="spellStart"/>
      <w:r w:rsidRPr="007103E8">
        <w:rPr>
          <w:b/>
          <w:bCs/>
          <w:color w:val="2F5496" w:themeColor="accent1" w:themeShade="BF"/>
          <w:sz w:val="32"/>
          <w:szCs w:val="32"/>
        </w:rPr>
        <w:t>odběr</w:t>
      </w:r>
      <w:proofErr w:type="spellEnd"/>
      <w:r w:rsidRPr="007103E8">
        <w:rPr>
          <w:b/>
          <w:bCs/>
          <w:color w:val="2F5496" w:themeColor="accent1" w:themeShade="BF"/>
          <w:sz w:val="32"/>
          <w:szCs w:val="32"/>
        </w:rPr>
        <w:t xml:space="preserve"> zpráv?</w:t>
      </w:r>
    </w:p>
    <w:p w14:paraId="0CAD796F" w14:textId="76C19A6C" w:rsidR="00D02292" w:rsidRPr="007103E8" w:rsidRDefault="003E089E" w:rsidP="00D02292">
      <w:pPr>
        <w:rPr>
          <w:sz w:val="24"/>
          <w:szCs w:val="24"/>
        </w:rPr>
      </w:pPr>
      <w:r w:rsidRPr="007103E8">
        <w:rPr>
          <w:sz w:val="24"/>
          <w:szCs w:val="24"/>
        </w:rPr>
        <w:t>Registrace je velmi jednoduchá a rychlá.</w:t>
      </w:r>
    </w:p>
    <w:p w14:paraId="76183E0F" w14:textId="117749B8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Stačí kliknout na tlačítko zaregistrovat nebo načíst QR kód.</w:t>
      </w:r>
    </w:p>
    <w:p w14:paraId="1B11C222" w14:textId="342982AD" w:rsidR="00D02292" w:rsidRPr="007103E8" w:rsidRDefault="00D02292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7103E8">
        <w:rPr>
          <w:sz w:val="24"/>
          <w:szCs w:val="24"/>
        </w:rPr>
        <w:t>Vybr</w:t>
      </w:r>
      <w:r w:rsidR="003E089E" w:rsidRPr="007103E8">
        <w:rPr>
          <w:sz w:val="24"/>
          <w:szCs w:val="24"/>
        </w:rPr>
        <w:t>at</w:t>
      </w:r>
      <w:proofErr w:type="spellEnd"/>
      <w:r w:rsidR="005005F9">
        <w:rPr>
          <w:sz w:val="24"/>
          <w:szCs w:val="24"/>
        </w:rPr>
        <w:t xml:space="preserve"> </w:t>
      </w:r>
      <w:proofErr w:type="spellStart"/>
      <w:r w:rsidR="005005F9">
        <w:rPr>
          <w:sz w:val="24"/>
          <w:szCs w:val="24"/>
        </w:rPr>
        <w:t>instituci</w:t>
      </w:r>
      <w:proofErr w:type="spellEnd"/>
      <w:r w:rsidR="003E089E" w:rsidRPr="007103E8">
        <w:rPr>
          <w:sz w:val="24"/>
          <w:szCs w:val="24"/>
        </w:rPr>
        <w:t>.</w:t>
      </w:r>
    </w:p>
    <w:p w14:paraId="13514F6C" w14:textId="467D633F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Zvolit kategorii zpráv, které chcete dostávat.</w:t>
      </w:r>
    </w:p>
    <w:p w14:paraId="31609723" w14:textId="49576B4F" w:rsidR="00D02292" w:rsidRPr="007103E8" w:rsidRDefault="003E089E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Zadat své kontaktní údaje.</w:t>
      </w:r>
    </w:p>
    <w:p w14:paraId="6192D655" w14:textId="672C4186" w:rsidR="00D02292" w:rsidRPr="007103E8" w:rsidRDefault="00D02292" w:rsidP="00D0229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03E8">
        <w:rPr>
          <w:sz w:val="24"/>
          <w:szCs w:val="24"/>
        </w:rPr>
        <w:t>Potvrdi</w:t>
      </w:r>
      <w:r w:rsidR="003E089E" w:rsidRPr="007103E8">
        <w:rPr>
          <w:sz w:val="24"/>
          <w:szCs w:val="24"/>
        </w:rPr>
        <w:t>t a jste zaregistrováni.</w:t>
      </w:r>
    </w:p>
    <w:p w14:paraId="058DB1CC" w14:textId="77777777" w:rsidR="007103E8" w:rsidRPr="007103E8" w:rsidRDefault="007103E8" w:rsidP="007103E8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7103E8">
        <w:rPr>
          <w:b/>
          <w:bCs/>
          <w:color w:val="2F5496" w:themeColor="accent1" w:themeShade="BF"/>
          <w:sz w:val="28"/>
          <w:szCs w:val="28"/>
        </w:rPr>
        <w:t xml:space="preserve">K </w:t>
      </w:r>
      <w:proofErr w:type="spellStart"/>
      <w:r w:rsidRPr="007103E8">
        <w:rPr>
          <w:b/>
          <w:bCs/>
          <w:color w:val="2F5496" w:themeColor="accent1" w:themeShade="BF"/>
          <w:sz w:val="28"/>
          <w:szCs w:val="28"/>
        </w:rPr>
        <w:t>odběru</w:t>
      </w:r>
      <w:proofErr w:type="spellEnd"/>
      <w:r w:rsidRPr="007103E8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7103E8">
        <w:rPr>
          <w:b/>
          <w:bCs/>
          <w:color w:val="2F5496" w:themeColor="accent1" w:themeShade="BF"/>
          <w:sz w:val="28"/>
          <w:szCs w:val="28"/>
        </w:rPr>
        <w:t>zpráv</w:t>
      </w:r>
      <w:proofErr w:type="spellEnd"/>
      <w:r w:rsidRPr="007103E8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7103E8">
        <w:rPr>
          <w:b/>
          <w:bCs/>
          <w:color w:val="2F5496" w:themeColor="accent1" w:themeShade="BF"/>
          <w:sz w:val="28"/>
          <w:szCs w:val="28"/>
        </w:rPr>
        <w:t>se</w:t>
      </w:r>
      <w:proofErr w:type="spellEnd"/>
      <w:r w:rsidRPr="007103E8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7103E8">
        <w:rPr>
          <w:b/>
          <w:bCs/>
          <w:color w:val="2F5496" w:themeColor="accent1" w:themeShade="BF"/>
          <w:sz w:val="28"/>
          <w:szCs w:val="28"/>
        </w:rPr>
        <w:t>můžete</w:t>
      </w:r>
      <w:proofErr w:type="spellEnd"/>
      <w:r w:rsidRPr="007103E8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7103E8">
        <w:rPr>
          <w:b/>
          <w:bCs/>
          <w:color w:val="2F5496" w:themeColor="accent1" w:themeShade="BF"/>
          <w:sz w:val="28"/>
          <w:szCs w:val="28"/>
        </w:rPr>
        <w:t>zaregistrovat</w:t>
      </w:r>
      <w:proofErr w:type="spellEnd"/>
    </w:p>
    <w:tbl>
      <w:tblPr>
        <w:tblStyle w:val="Mkatabulky"/>
        <w:tblW w:w="96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007103E8" w14:paraId="69822FD9" w14:textId="77777777" w:rsidTr="007103E8">
        <w:tc>
          <w:tcPr>
            <w:tcW w:w="4815" w:type="dxa"/>
          </w:tcPr>
          <w:p w14:paraId="27EA8314" w14:textId="5B46827E" w:rsidR="007103E8" w:rsidRPr="007103E8" w:rsidRDefault="007103E8" w:rsidP="001069ED">
            <w:pPr>
              <w:jc w:val="center"/>
              <w:rPr>
                <w:sz w:val="24"/>
                <w:szCs w:val="24"/>
              </w:rPr>
            </w:pPr>
            <w:r w:rsidRPr="007103E8">
              <w:rPr>
                <w:sz w:val="24"/>
                <w:szCs w:val="24"/>
              </w:rPr>
              <w:t xml:space="preserve">Na </w:t>
            </w:r>
            <w:r w:rsidR="005005F9">
              <w:rPr>
                <w:sz w:val="24"/>
                <w:szCs w:val="24"/>
              </w:rPr>
              <w:t xml:space="preserve">našich </w:t>
            </w:r>
            <w:r w:rsidRPr="007103E8">
              <w:rPr>
                <w:sz w:val="24"/>
                <w:szCs w:val="24"/>
              </w:rPr>
              <w:t xml:space="preserve">webových </w:t>
            </w:r>
            <w:proofErr w:type="spellStart"/>
            <w:r w:rsidRPr="007103E8">
              <w:rPr>
                <w:sz w:val="24"/>
                <w:szCs w:val="24"/>
              </w:rPr>
              <w:t>stránkách</w:t>
            </w:r>
            <w:proofErr w:type="spellEnd"/>
            <w:r w:rsidRPr="007103E8">
              <w:rPr>
                <w:sz w:val="24"/>
                <w:szCs w:val="24"/>
              </w:rPr>
              <w:t xml:space="preserve"> </w:t>
            </w:r>
          </w:p>
          <w:p w14:paraId="3E9BA9A1" w14:textId="15EB659C" w:rsidR="007103E8" w:rsidRDefault="00C63E91" w:rsidP="001069E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272981C" wp14:editId="79E5492D">
                  <wp:simplePos x="0" y="0"/>
                  <wp:positionH relativeFrom="column">
                    <wp:posOffset>209236</wp:posOffset>
                  </wp:positionH>
                  <wp:positionV relativeFrom="paragraph">
                    <wp:posOffset>168911</wp:posOffset>
                  </wp:positionV>
                  <wp:extent cx="1133315" cy="845820"/>
                  <wp:effectExtent l="0" t="0" r="0" b="0"/>
                  <wp:wrapNone/>
                  <wp:docPr id="1121343921" name="Obrázok 1121343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18" cy="853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5556CE" w14:textId="77777777" w:rsidR="007103E8" w:rsidRDefault="007103E8" w:rsidP="001069ED">
            <w:pPr>
              <w:jc w:val="center"/>
            </w:pPr>
          </w:p>
          <w:p w14:paraId="1FFED46E" w14:textId="77777777" w:rsidR="00C63E91" w:rsidRDefault="00C63E91" w:rsidP="001069ED">
            <w:pPr>
              <w:jc w:val="center"/>
            </w:pPr>
          </w:p>
          <w:p w14:paraId="36F3E53D" w14:textId="77777777" w:rsidR="00C63E91" w:rsidRDefault="00C63E91" w:rsidP="001069ED">
            <w:pPr>
              <w:jc w:val="center"/>
            </w:pPr>
          </w:p>
          <w:p w14:paraId="6AB350EF" w14:textId="79B715FC" w:rsidR="00C63E91" w:rsidRPr="00C63E91" w:rsidRDefault="00C63E91" w:rsidP="00C63E91">
            <w:pPr>
              <w:rPr>
                <w:sz w:val="28"/>
                <w:szCs w:val="28"/>
              </w:rPr>
            </w:pPr>
            <w:r>
              <w:t xml:space="preserve">                                             </w:t>
            </w:r>
            <w:r w:rsidRPr="00C63E91">
              <w:rPr>
                <w:color w:val="2F5496" w:themeColor="accent1" w:themeShade="BF"/>
                <w:sz w:val="28"/>
                <w:szCs w:val="28"/>
              </w:rPr>
              <w:t xml:space="preserve">Chci </w:t>
            </w:r>
            <w:proofErr w:type="spellStart"/>
            <w:r w:rsidRPr="00C63E91">
              <w:rPr>
                <w:color w:val="2F5496" w:themeColor="accent1" w:themeShade="BF"/>
                <w:sz w:val="28"/>
                <w:szCs w:val="28"/>
              </w:rPr>
              <w:t>se</w:t>
            </w:r>
            <w:proofErr w:type="spellEnd"/>
            <w:r w:rsidRPr="00C63E91"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proofErr w:type="spellStart"/>
            <w:r w:rsidRPr="00C63E91">
              <w:rPr>
                <w:color w:val="2F5496" w:themeColor="accent1" w:themeShade="BF"/>
                <w:sz w:val="28"/>
                <w:szCs w:val="28"/>
              </w:rPr>
              <w:t>zaregistrovat</w:t>
            </w:r>
            <w:proofErr w:type="spellEnd"/>
          </w:p>
        </w:tc>
        <w:tc>
          <w:tcPr>
            <w:tcW w:w="4815" w:type="dxa"/>
          </w:tcPr>
          <w:p w14:paraId="7C34C347" w14:textId="2A617E5C" w:rsidR="007103E8" w:rsidRPr="007103E8" w:rsidRDefault="007103E8" w:rsidP="001069ED">
            <w:pPr>
              <w:jc w:val="center"/>
              <w:rPr>
                <w:sz w:val="24"/>
                <w:szCs w:val="24"/>
              </w:rPr>
            </w:pPr>
            <w:proofErr w:type="spellStart"/>
            <w:r w:rsidRPr="007103E8">
              <w:rPr>
                <w:sz w:val="24"/>
                <w:szCs w:val="24"/>
              </w:rPr>
              <w:t>Jednoduše</w:t>
            </w:r>
            <w:proofErr w:type="spellEnd"/>
            <w:r w:rsidRPr="007103E8">
              <w:rPr>
                <w:sz w:val="24"/>
                <w:szCs w:val="24"/>
              </w:rPr>
              <w:t xml:space="preserve"> </w:t>
            </w:r>
            <w:proofErr w:type="spellStart"/>
            <w:r w:rsidRPr="007103E8">
              <w:rPr>
                <w:sz w:val="24"/>
                <w:szCs w:val="24"/>
              </w:rPr>
              <w:t>načtením</w:t>
            </w:r>
            <w:proofErr w:type="spellEnd"/>
            <w:r w:rsidRPr="007103E8">
              <w:rPr>
                <w:sz w:val="24"/>
                <w:szCs w:val="24"/>
              </w:rPr>
              <w:t xml:space="preserve"> QR kódu</w:t>
            </w:r>
          </w:p>
          <w:p w14:paraId="79396942" w14:textId="77777777" w:rsidR="007103E8" w:rsidRDefault="007103E8" w:rsidP="001069ED">
            <w:pPr>
              <w:jc w:val="center"/>
            </w:pPr>
          </w:p>
          <w:p w14:paraId="0F346E8F" w14:textId="77777777" w:rsidR="007103E8" w:rsidRDefault="007103E8" w:rsidP="00C63E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09FAD5" wp14:editId="1FFF8A6D">
                  <wp:extent cx="2244901" cy="895026"/>
                  <wp:effectExtent l="0" t="0" r="3175" b="635"/>
                  <wp:docPr id="1519108621" name="Obrázok 1519108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392" cy="938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3E8" w14:paraId="0BE291A4" w14:textId="77777777" w:rsidTr="007103E8">
        <w:tc>
          <w:tcPr>
            <w:tcW w:w="4815" w:type="dxa"/>
          </w:tcPr>
          <w:p w14:paraId="7FE0A630" w14:textId="193B3D3A" w:rsidR="007103E8" w:rsidRDefault="007103E8" w:rsidP="007103E8"/>
        </w:tc>
        <w:tc>
          <w:tcPr>
            <w:tcW w:w="4815" w:type="dxa"/>
          </w:tcPr>
          <w:p w14:paraId="68547A3E" w14:textId="77777777" w:rsidR="007103E8" w:rsidRDefault="007103E8" w:rsidP="001069ED">
            <w:pPr>
              <w:jc w:val="center"/>
            </w:pPr>
          </w:p>
        </w:tc>
      </w:tr>
    </w:tbl>
    <w:p w14:paraId="78AA5DBB" w14:textId="77777777" w:rsidR="007103E8" w:rsidRPr="007103E8" w:rsidRDefault="007103E8" w:rsidP="007103E8">
      <w:pPr>
        <w:rPr>
          <w:sz w:val="24"/>
          <w:szCs w:val="24"/>
        </w:rPr>
      </w:pPr>
    </w:p>
    <w:p w14:paraId="7C9D5192" w14:textId="457B099E" w:rsidR="008B6F4D" w:rsidRPr="00D02292" w:rsidRDefault="008B6F4D" w:rsidP="00D02292">
      <w:pPr>
        <w:jc w:val="center"/>
        <w:rPr>
          <w:sz w:val="24"/>
          <w:szCs w:val="24"/>
        </w:rPr>
      </w:pPr>
    </w:p>
    <w:sectPr w:rsidR="008B6F4D" w:rsidRPr="00D0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F3A3B"/>
    <w:multiLevelType w:val="hybridMultilevel"/>
    <w:tmpl w:val="483C9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62E"/>
    <w:multiLevelType w:val="hybridMultilevel"/>
    <w:tmpl w:val="3372EE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02EC9"/>
    <w:multiLevelType w:val="hybridMultilevel"/>
    <w:tmpl w:val="11C0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012F73"/>
    <w:rsid w:val="003E089E"/>
    <w:rsid w:val="004E1031"/>
    <w:rsid w:val="005005F9"/>
    <w:rsid w:val="007103E8"/>
    <w:rsid w:val="008B6F4D"/>
    <w:rsid w:val="00AA3D00"/>
    <w:rsid w:val="00B0149B"/>
    <w:rsid w:val="00C22AFF"/>
    <w:rsid w:val="00C63E91"/>
    <w:rsid w:val="00D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8106"/>
  <w15:chartTrackingRefBased/>
  <w15:docId w15:val="{230CF02E-1936-4B1E-9DF7-244E3442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292"/>
  </w:style>
  <w:style w:type="paragraph" w:styleId="Nadpis1">
    <w:name w:val="heading 1"/>
    <w:basedOn w:val="Normln"/>
    <w:next w:val="Normln"/>
    <w:link w:val="Nadpis1Char"/>
    <w:uiPriority w:val="9"/>
    <w:qFormat/>
    <w:rsid w:val="00B01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29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014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01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710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4</cp:revision>
  <dcterms:created xsi:type="dcterms:W3CDTF">2021-02-25T07:07:00Z</dcterms:created>
  <dcterms:modified xsi:type="dcterms:W3CDTF">2021-03-10T20:27:00Z</dcterms:modified>
</cp:coreProperties>
</file>